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CD" w:rsidRPr="00EF76CD" w:rsidRDefault="00EF76CD" w:rsidP="00EF76CD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  <w:bookmarkStart w:id="0" w:name="_GoBack"/>
      <w:proofErr w:type="spellStart"/>
      <w:r w:rsidRPr="00EF76CD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>L.Stabilità:Tonini,obiettivo</w:t>
      </w:r>
      <w:proofErr w:type="spellEnd"/>
      <w:r w:rsidRPr="00EF76CD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 xml:space="preserve"> è chiudere esame in commissione</w:t>
      </w:r>
    </w:p>
    <w:bookmarkEnd w:id="0"/>
    <w:p w:rsidR="00EF76CD" w:rsidRPr="00EF76CD" w:rsidRDefault="00EF76CD" w:rsidP="00EF76CD">
      <w:pPr>
        <w:spacing w:after="0" w:line="279" w:lineRule="atLeast"/>
        <w:rPr>
          <w:rFonts w:ascii="Arial" w:eastAsia="Times New Roman" w:hAnsi="Arial" w:cs="Arial"/>
          <w:color w:val="000080"/>
          <w:sz w:val="18"/>
          <w:szCs w:val="18"/>
          <w:lang w:eastAsia="it-IT"/>
        </w:rPr>
      </w:pPr>
      <w:r w:rsidRPr="00EF76CD">
        <w:rPr>
          <w:rFonts w:ascii="Arial" w:eastAsia="Times New Roman" w:hAnsi="Arial" w:cs="Arial"/>
          <w:color w:val="000080"/>
          <w:sz w:val="18"/>
          <w:szCs w:val="18"/>
          <w:lang w:eastAsia="it-IT"/>
        </w:rPr>
        <w:t>(ANSA) - ROMA, 22 OTT - "L'obiettivo è arrivare a chiudere l' esame della legge di stabilità in commissione Bilancio per fare in modo che in Aula si apra il confronto più approfondito e sereno possibile. In passato questa cosa non è successa molto spesso, ma stavolta cercheremo di farcela...". Così il nuovo presidente della commissione Bilancio del Senato Giorgio </w:t>
      </w:r>
      <w:r w:rsidRPr="00EF76CD">
        <w:rPr>
          <w:rFonts w:ascii="Arial" w:eastAsia="Times New Roman" w:hAnsi="Arial" w:cs="Arial"/>
          <w:b/>
          <w:bCs/>
          <w:color w:val="FF0000"/>
          <w:sz w:val="18"/>
          <w:szCs w:val="18"/>
          <w:lang w:eastAsia="it-IT"/>
        </w:rPr>
        <w:t>Tonini</w:t>
      </w:r>
      <w:r w:rsidRPr="00EF76CD">
        <w:rPr>
          <w:rFonts w:ascii="Arial" w:eastAsia="Times New Roman" w:hAnsi="Arial" w:cs="Arial"/>
          <w:color w:val="000080"/>
          <w:sz w:val="18"/>
          <w:szCs w:val="18"/>
          <w:lang w:eastAsia="it-IT"/>
        </w:rPr>
        <w:t> risponde alla domanda se ci sia l' intenzione da parte di governo e maggioranza di "blindare" la legge di stabilità</w:t>
      </w:r>
    </w:p>
    <w:p w:rsidR="00EF76CD" w:rsidRDefault="00EF76CD"/>
    <w:sectPr w:rsidR="00EF76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CD"/>
    <w:rsid w:val="000A4C3C"/>
    <w:rsid w:val="001564C4"/>
    <w:rsid w:val="002B57E2"/>
    <w:rsid w:val="003958D5"/>
    <w:rsid w:val="006D5BB7"/>
    <w:rsid w:val="008B246A"/>
    <w:rsid w:val="00DE5685"/>
    <w:rsid w:val="00EF491E"/>
    <w:rsid w:val="00E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EF76CD"/>
  </w:style>
  <w:style w:type="character" w:customStyle="1" w:styleId="searchkey">
    <w:name w:val="searchkey"/>
    <w:basedOn w:val="Carpredefinitoparagrafo"/>
    <w:rsid w:val="00EF7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EF76CD"/>
  </w:style>
  <w:style w:type="character" w:customStyle="1" w:styleId="searchkey">
    <w:name w:val="searchkey"/>
    <w:basedOn w:val="Carpredefinitoparagrafo"/>
    <w:rsid w:val="00EF7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</dc:creator>
  <cp:lastModifiedBy>Baz</cp:lastModifiedBy>
  <cp:revision>1</cp:revision>
  <dcterms:created xsi:type="dcterms:W3CDTF">2015-10-25T11:08:00Z</dcterms:created>
  <dcterms:modified xsi:type="dcterms:W3CDTF">2015-10-25T11:10:00Z</dcterms:modified>
</cp:coreProperties>
</file>